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77" w:rsidRPr="00632D77" w:rsidRDefault="0061132F" w:rsidP="0061132F">
      <w:pPr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11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D77">
        <w:rPr>
          <w:rFonts w:ascii="Times New Roman" w:hAnsi="Times New Roman" w:cs="Times New Roman"/>
          <w:b/>
          <w:sz w:val="28"/>
          <w:szCs w:val="28"/>
        </w:rPr>
        <w:t xml:space="preserve">Задание: построить график функции </w:t>
      </w:r>
      <w:proofErr w:type="spellStart"/>
      <w:r w:rsidR="00632D77">
        <w:rPr>
          <w:rFonts w:ascii="Times New Roman" w:hAnsi="Times New Roman" w:cs="Times New Roman"/>
          <w:b/>
          <w:sz w:val="28"/>
          <w:szCs w:val="28"/>
        </w:rPr>
        <w:t>у=</w:t>
      </w:r>
      <w:proofErr w:type="spellEnd"/>
      <w:r w:rsidR="00632D77">
        <w:rPr>
          <w:rFonts w:ascii="Times New Roman" w:hAnsi="Times New Roman" w:cs="Times New Roman"/>
          <w:b/>
          <w:sz w:val="28"/>
          <w:szCs w:val="28"/>
        </w:rPr>
        <w:t xml:space="preserve"> со</w:t>
      </w:r>
      <w:proofErr w:type="gramStart"/>
      <w:r w:rsidR="00632D77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proofErr w:type="gramEnd"/>
      <w:r w:rsidR="00632D77" w:rsidRPr="008E3DC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32D77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632D77">
        <w:rPr>
          <w:rFonts w:ascii="Times New Roman" w:hAnsi="Times New Roman" w:cs="Times New Roman"/>
          <w:b/>
          <w:sz w:val="28"/>
          <w:szCs w:val="28"/>
        </w:rPr>
        <w:t>) на промежутке от (-2;4,5) с шагом, о,5 в среде М</w:t>
      </w:r>
      <w:r w:rsidR="00632D77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632D77" w:rsidRPr="00632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D77"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</w:p>
    <w:p w:rsidR="005C7DEC" w:rsidRPr="00632D77" w:rsidRDefault="0061132F" w:rsidP="0061132F">
      <w:pPr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632D77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для построения графика функции </w:t>
      </w:r>
      <w:proofErr w:type="spellStart"/>
      <w:r w:rsidRPr="00632D77">
        <w:rPr>
          <w:rFonts w:ascii="Times New Roman" w:hAnsi="Times New Roman" w:cs="Times New Roman"/>
          <w:b/>
          <w:i/>
          <w:sz w:val="28"/>
          <w:szCs w:val="28"/>
        </w:rPr>
        <w:t>у=</w:t>
      </w:r>
      <w:proofErr w:type="spellEnd"/>
      <w:r w:rsidRPr="00632D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32D77">
        <w:rPr>
          <w:rFonts w:ascii="Times New Roman" w:hAnsi="Times New Roman" w:cs="Times New Roman"/>
          <w:b/>
          <w:i/>
          <w:sz w:val="28"/>
          <w:szCs w:val="28"/>
          <w:lang w:val="en-US"/>
        </w:rPr>
        <w:t>cos</w:t>
      </w:r>
      <w:proofErr w:type="spellEnd"/>
      <w:r w:rsidRPr="00632D77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632D77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632D77">
        <w:rPr>
          <w:rFonts w:ascii="Times New Roman" w:hAnsi="Times New Roman" w:cs="Times New Roman"/>
          <w:b/>
          <w:i/>
          <w:sz w:val="28"/>
          <w:szCs w:val="28"/>
        </w:rPr>
        <w:t xml:space="preserve">) в </w:t>
      </w:r>
      <w:r w:rsidR="00632D77">
        <w:rPr>
          <w:rFonts w:ascii="Times New Roman" w:hAnsi="Times New Roman" w:cs="Times New Roman"/>
          <w:b/>
          <w:i/>
          <w:sz w:val="28"/>
          <w:szCs w:val="28"/>
        </w:rPr>
        <w:t>М</w:t>
      </w:r>
      <w:proofErr w:type="gramStart"/>
      <w:r w:rsidRPr="00632D77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proofErr w:type="gramEnd"/>
      <w:r w:rsidRPr="00632D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32D77">
        <w:rPr>
          <w:rFonts w:ascii="Times New Roman" w:hAnsi="Times New Roman" w:cs="Times New Roman"/>
          <w:b/>
          <w:i/>
          <w:sz w:val="28"/>
          <w:szCs w:val="28"/>
          <w:lang w:val="en-US"/>
        </w:rPr>
        <w:t>Excel</w:t>
      </w:r>
      <w:r w:rsidRPr="00632D7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1132F" w:rsidRPr="0061132F" w:rsidRDefault="0061132F" w:rsidP="0061132F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1132F">
        <w:rPr>
          <w:rFonts w:ascii="Times New Roman" w:hAnsi="Times New Roman" w:cs="Times New Roman"/>
          <w:sz w:val="28"/>
          <w:szCs w:val="28"/>
        </w:rPr>
        <w:t>1.Построить таблицу данных:</w:t>
      </w:r>
    </w:p>
    <w:p w:rsidR="0061132F" w:rsidRPr="0061132F" w:rsidRDefault="0061132F" w:rsidP="0061132F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1132F">
        <w:rPr>
          <w:rFonts w:ascii="Times New Roman" w:hAnsi="Times New Roman" w:cs="Times New Roman"/>
          <w:sz w:val="28"/>
          <w:szCs w:val="28"/>
        </w:rPr>
        <w:t>В ячейку А</w:t>
      </w:r>
      <w:proofErr w:type="gramStart"/>
      <w:r w:rsidRPr="0061132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1132F">
        <w:rPr>
          <w:rFonts w:ascii="Times New Roman" w:hAnsi="Times New Roman" w:cs="Times New Roman"/>
          <w:sz w:val="28"/>
          <w:szCs w:val="28"/>
        </w:rPr>
        <w:t xml:space="preserve"> вводим переменную </w:t>
      </w:r>
      <w:proofErr w:type="spellStart"/>
      <w:r w:rsidRPr="0061132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1132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1132F" w:rsidRPr="0061132F" w:rsidRDefault="0061132F" w:rsidP="0061132F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1132F">
        <w:rPr>
          <w:rFonts w:ascii="Times New Roman" w:hAnsi="Times New Roman" w:cs="Times New Roman"/>
          <w:sz w:val="28"/>
          <w:szCs w:val="28"/>
        </w:rPr>
        <w:t>В ячейку В</w:t>
      </w:r>
      <w:proofErr w:type="gramStart"/>
      <w:r w:rsidRPr="0061132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1132F">
        <w:rPr>
          <w:rFonts w:ascii="Times New Roman" w:hAnsi="Times New Roman" w:cs="Times New Roman"/>
          <w:sz w:val="28"/>
          <w:szCs w:val="28"/>
        </w:rPr>
        <w:t xml:space="preserve">  вводим  название</w:t>
      </w:r>
      <w:r w:rsidR="008E3DC1">
        <w:rPr>
          <w:rFonts w:ascii="Times New Roman" w:hAnsi="Times New Roman" w:cs="Times New Roman"/>
          <w:sz w:val="28"/>
          <w:szCs w:val="28"/>
        </w:rPr>
        <w:t xml:space="preserve"> </w:t>
      </w:r>
      <w:r w:rsidRPr="0061132F">
        <w:rPr>
          <w:rFonts w:ascii="Times New Roman" w:hAnsi="Times New Roman" w:cs="Times New Roman"/>
          <w:sz w:val="28"/>
          <w:szCs w:val="28"/>
        </w:rPr>
        <w:t xml:space="preserve"> функции со</w:t>
      </w:r>
      <w:r w:rsidRPr="0061132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1132F">
        <w:rPr>
          <w:rFonts w:ascii="Times New Roman" w:hAnsi="Times New Roman" w:cs="Times New Roman"/>
          <w:sz w:val="28"/>
          <w:szCs w:val="28"/>
        </w:rPr>
        <w:t xml:space="preserve"> </w:t>
      </w:r>
      <w:r w:rsidRPr="0061132F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61132F" w:rsidRPr="0061132F" w:rsidRDefault="0061132F" w:rsidP="0061132F">
      <w:pPr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95375" y="2457450"/>
            <wp:positionH relativeFrom="column">
              <wp:align>left</wp:align>
            </wp:positionH>
            <wp:positionV relativeFrom="paragraph">
              <wp:align>top</wp:align>
            </wp:positionV>
            <wp:extent cx="2105025" cy="15811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64590" b="62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61132F" w:rsidRDefault="0061132F" w:rsidP="0061132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1132F">
        <w:rPr>
          <w:rFonts w:ascii="Times New Roman" w:hAnsi="Times New Roman" w:cs="Times New Roman"/>
          <w:sz w:val="28"/>
          <w:szCs w:val="28"/>
        </w:rPr>
        <w:t>2.</w:t>
      </w:r>
      <w:r w:rsidR="008E3DC1">
        <w:rPr>
          <w:rFonts w:ascii="Times New Roman" w:hAnsi="Times New Roman" w:cs="Times New Roman"/>
          <w:sz w:val="28"/>
          <w:szCs w:val="28"/>
        </w:rPr>
        <w:t xml:space="preserve"> В ячейку </w:t>
      </w:r>
      <w:r w:rsidR="008E3DC1" w:rsidRPr="00632D77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8E3DC1" w:rsidRPr="00632D77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8E3DC1">
        <w:rPr>
          <w:rFonts w:ascii="Times New Roman" w:hAnsi="Times New Roman" w:cs="Times New Roman"/>
          <w:sz w:val="28"/>
          <w:szCs w:val="28"/>
        </w:rPr>
        <w:t xml:space="preserve"> вводим  значение -2 из данного промежутка, В ячейку </w:t>
      </w:r>
      <w:r w:rsidR="00632D77">
        <w:rPr>
          <w:rFonts w:ascii="Times New Roman" w:hAnsi="Times New Roman" w:cs="Times New Roman"/>
          <w:b/>
          <w:sz w:val="28"/>
          <w:szCs w:val="28"/>
        </w:rPr>
        <w:t>А</w:t>
      </w:r>
      <w:r w:rsidR="008E3DC1" w:rsidRPr="00632D77">
        <w:rPr>
          <w:rFonts w:ascii="Times New Roman" w:hAnsi="Times New Roman" w:cs="Times New Roman"/>
          <w:b/>
          <w:sz w:val="28"/>
          <w:szCs w:val="28"/>
        </w:rPr>
        <w:t>3</w:t>
      </w:r>
      <w:r w:rsidR="00632D77">
        <w:rPr>
          <w:rFonts w:ascii="Times New Roman" w:hAnsi="Times New Roman" w:cs="Times New Roman"/>
          <w:sz w:val="28"/>
          <w:szCs w:val="28"/>
        </w:rPr>
        <w:t xml:space="preserve"> </w:t>
      </w:r>
      <w:r w:rsidR="008E3DC1">
        <w:rPr>
          <w:rFonts w:ascii="Times New Roman" w:hAnsi="Times New Roman" w:cs="Times New Roman"/>
          <w:sz w:val="28"/>
          <w:szCs w:val="28"/>
        </w:rPr>
        <w:t>вводим значение, вычисляемое  с шагом 0,5.-2+0,5=-1,5</w:t>
      </w:r>
    </w:p>
    <w:p w:rsidR="008E3DC1" w:rsidRDefault="008E3DC1" w:rsidP="0061132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00375" cy="1901190"/>
            <wp:effectExtent l="1905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169" t="13590" r="70016" b="60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0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DC1" w:rsidRDefault="008E3DC1" w:rsidP="006113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E3DC1" w:rsidRPr="008E3DC1" w:rsidRDefault="008E3DC1" w:rsidP="008E3DC1">
      <w:pPr>
        <w:rPr>
          <w:rFonts w:ascii="Times New Roman" w:hAnsi="Times New Roman" w:cs="Times New Roman"/>
          <w:sz w:val="28"/>
          <w:szCs w:val="28"/>
        </w:rPr>
      </w:pPr>
    </w:p>
    <w:p w:rsidR="008E3DC1" w:rsidRPr="008E3DC1" w:rsidRDefault="008E3DC1" w:rsidP="008E3DC1">
      <w:pPr>
        <w:rPr>
          <w:rFonts w:ascii="Times New Roman" w:hAnsi="Times New Roman" w:cs="Times New Roman"/>
          <w:sz w:val="28"/>
          <w:szCs w:val="28"/>
        </w:rPr>
      </w:pPr>
    </w:p>
    <w:p w:rsidR="008E3DC1" w:rsidRDefault="008E3DC1" w:rsidP="0061132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  <w:t xml:space="preserve">3.Выделяем ячейки и за правый нижний край тянем вниз до </w:t>
      </w:r>
      <w:r w:rsidRPr="00632D77">
        <w:rPr>
          <w:rFonts w:ascii="Times New Roman" w:hAnsi="Times New Roman" w:cs="Times New Roman"/>
          <w:b/>
          <w:sz w:val="28"/>
          <w:szCs w:val="28"/>
        </w:rPr>
        <w:t>А13</w:t>
      </w:r>
    </w:p>
    <w:p w:rsidR="00632D77" w:rsidRDefault="00632D77" w:rsidP="0061132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4.В ячейку 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вставляем функцию</w:t>
      </w:r>
      <w:r w:rsidR="00EB5BC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пишем формулу</w:t>
      </w:r>
      <w:r w:rsidRPr="00632D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начиная со знака =</w:t>
      </w:r>
    </w:p>
    <w:p w:rsidR="00632D77" w:rsidRPr="00EB5BC2" w:rsidRDefault="00632D77" w:rsidP="0061132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=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cos</w:t>
      </w:r>
      <w:proofErr w:type="spellEnd"/>
      <w:r w:rsidRPr="00632D77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632D77">
        <w:rPr>
          <w:rFonts w:ascii="Times New Roman" w:hAnsi="Times New Roman" w:cs="Times New Roman"/>
          <w:b/>
          <w:sz w:val="28"/>
          <w:szCs w:val="28"/>
        </w:rPr>
        <w:t>2)</w:t>
      </w:r>
      <w:r w:rsidR="00EB5BC2">
        <w:rPr>
          <w:rFonts w:ascii="Times New Roman" w:hAnsi="Times New Roman" w:cs="Times New Roman"/>
          <w:b/>
          <w:sz w:val="28"/>
          <w:szCs w:val="28"/>
        </w:rPr>
        <w:t>, выделяем данную ячейку</w:t>
      </w:r>
      <w:proofErr w:type="gramStart"/>
      <w:r w:rsidR="00EB5BC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протягиваем ее за правый нижний угол до В13.</w:t>
      </w:r>
    </w:p>
    <w:p w:rsidR="00632D77" w:rsidRDefault="00632D77" w:rsidP="0061132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Выделяем получившуюся таблицу А1-В13</w:t>
      </w:r>
    </w:p>
    <w:p w:rsidR="00632D77" w:rsidRDefault="00632D77" w:rsidP="0061132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5.Вставка Диаграмм – Точечная</w:t>
      </w:r>
    </w:p>
    <w:p w:rsidR="00EB5BC2" w:rsidRDefault="00EB5BC2" w:rsidP="0061132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Результат:</w:t>
      </w:r>
    </w:p>
    <w:p w:rsidR="00632D77" w:rsidRPr="00632D77" w:rsidRDefault="00632D77" w:rsidP="0061132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32D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81475" cy="2524125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1132F" w:rsidRPr="0061132F" w:rsidRDefault="0061132F"/>
    <w:sectPr w:rsidR="0061132F" w:rsidRPr="0061132F" w:rsidSect="005C7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2F"/>
    <w:rsid w:val="0019026D"/>
    <w:rsid w:val="005C7DEC"/>
    <w:rsid w:val="0061132F"/>
    <w:rsid w:val="00632D77"/>
    <w:rsid w:val="008E3DC1"/>
    <w:rsid w:val="00A23EC4"/>
    <w:rsid w:val="00CA69A8"/>
    <w:rsid w:val="00CA708C"/>
    <w:rsid w:val="00CC7E7C"/>
    <w:rsid w:val="00EB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scatterChart>
        <c:scatterStyle val="line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cosx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Лист1!$A$2:$A$14</c:f>
              <c:numCache>
                <c:formatCode>General</c:formatCode>
                <c:ptCount val="13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  <c:pt idx="9">
                  <c:v>2.5</c:v>
                </c:pt>
                <c:pt idx="10">
                  <c:v>3</c:v>
                </c:pt>
                <c:pt idx="11">
                  <c:v>3.5</c:v>
                </c:pt>
                <c:pt idx="12">
                  <c:v>4</c:v>
                </c:pt>
              </c:numCache>
            </c:numRef>
          </c:xVal>
          <c:yVal>
            <c:numRef>
              <c:f>Лист1!$B$2:$B$14</c:f>
              <c:numCache>
                <c:formatCode>General</c:formatCode>
                <c:ptCount val="13"/>
                <c:pt idx="0">
                  <c:v>-0.41614683654714241</c:v>
                </c:pt>
                <c:pt idx="1">
                  <c:v>7.073720166770292E-2</c:v>
                </c:pt>
                <c:pt idx="2">
                  <c:v>0.54030230586813965</c:v>
                </c:pt>
                <c:pt idx="3">
                  <c:v>0.87758256189037265</c:v>
                </c:pt>
                <c:pt idx="4">
                  <c:v>1</c:v>
                </c:pt>
                <c:pt idx="5">
                  <c:v>0.87758256189037265</c:v>
                </c:pt>
                <c:pt idx="6">
                  <c:v>0.54030230586813965</c:v>
                </c:pt>
                <c:pt idx="7">
                  <c:v>7.073720166770292E-2</c:v>
                </c:pt>
                <c:pt idx="8">
                  <c:v>-0.41614683654714241</c:v>
                </c:pt>
                <c:pt idx="9">
                  <c:v>-0.8011436155469337</c:v>
                </c:pt>
                <c:pt idx="10">
                  <c:v>-0.98999249660044553</c:v>
                </c:pt>
                <c:pt idx="11">
                  <c:v>-0.93645668729079634</c:v>
                </c:pt>
                <c:pt idx="12">
                  <c:v>-0.65364362086361205</c:v>
                </c:pt>
              </c:numCache>
            </c:numRef>
          </c:yVal>
        </c:ser>
        <c:axId val="60786944"/>
        <c:axId val="60809216"/>
      </c:scatterChart>
      <c:valAx>
        <c:axId val="60786944"/>
        <c:scaling>
          <c:orientation val="minMax"/>
        </c:scaling>
        <c:axPos val="b"/>
        <c:numFmt formatCode="General" sourceLinked="1"/>
        <c:tickLblPos val="nextTo"/>
        <c:crossAx val="60809216"/>
        <c:crosses val="autoZero"/>
        <c:crossBetween val="midCat"/>
      </c:valAx>
      <c:valAx>
        <c:axId val="60809216"/>
        <c:scaling>
          <c:orientation val="minMax"/>
        </c:scaling>
        <c:axPos val="l"/>
        <c:majorGridlines/>
        <c:numFmt formatCode="General" sourceLinked="1"/>
        <c:tickLblPos val="nextTo"/>
        <c:crossAx val="6078694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2019-12-08T13:17:00Z</dcterms:created>
  <dcterms:modified xsi:type="dcterms:W3CDTF">2019-12-08T13:17:00Z</dcterms:modified>
</cp:coreProperties>
</file>